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F03DF" w14:textId="77777777" w:rsidR="004E4300" w:rsidRDefault="004E4300" w:rsidP="004E43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заяву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скановані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додатки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неї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надавати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>електрону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highlight w:val="white"/>
        </w:rPr>
        <w:t xml:space="preserve"> адресу: </w:t>
      </w:r>
      <w:hyperlink r:id="rId5">
        <w:r>
          <w:rPr>
            <w:rFonts w:ascii="Times New Roman" w:eastAsia="Times New Roman" w:hAnsi="Times New Roman" w:cs="Times New Roman"/>
            <w:i/>
            <w:iCs/>
            <w:color w:val="0563C1"/>
            <w:sz w:val="32"/>
            <w:szCs w:val="32"/>
            <w:highlight w:val="white"/>
            <w:u w:val="single"/>
          </w:rPr>
          <w:t>info@dpss.gov.ua</w:t>
        </w:r>
      </w:hyperlink>
    </w:p>
    <w:p w14:paraId="23CB4394" w14:textId="64D6911E" w:rsidR="009B472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Зразок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заяви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внесення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суб'єкта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господарської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Переліку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планують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експорт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гороху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до КНР</w:t>
      </w:r>
    </w:p>
    <w:p w14:paraId="47EC4EA5" w14:textId="77777777" w:rsidR="009B472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Вихідний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</w:t>
      </w:r>
    </w:p>
    <w:p w14:paraId="4F91ED87" w14:textId="77777777" w:rsidR="009B4722" w:rsidRDefault="009B4722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c"/>
        <w:tblW w:w="93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9B4722" w14:paraId="1769F778" w14:textId="77777777">
        <w:tc>
          <w:tcPr>
            <w:tcW w:w="4678" w:type="dxa"/>
          </w:tcPr>
          <w:p w14:paraId="2C5228DD" w14:textId="77777777" w:rsidR="009B4722" w:rsidRDefault="009B4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14:paraId="66F67170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Державної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служби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України</w:t>
            </w:r>
            <w:proofErr w:type="spellEnd"/>
          </w:p>
          <w:p w14:paraId="176AB6A6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питань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безпечності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харчових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3EDB36D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продуктів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споживачів</w:t>
            </w:r>
          </w:p>
          <w:p w14:paraId="0109547D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Сергію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Ткачуку</w:t>
            </w:r>
          </w:p>
          <w:p w14:paraId="7D1CD8F7" w14:textId="77777777" w:rsidR="009B4722" w:rsidRDefault="009B4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6BC788F" w14:textId="77777777" w:rsidR="009B4722" w:rsidRDefault="009B4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7477130" w14:textId="77777777" w:rsidR="009B472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Товариство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 “_______”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висловлює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свою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повагу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звертається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ACE19EC" w14:textId="77777777" w:rsidR="009B472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Просимо Вас,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рамках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Протоколу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фітосанітарних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експорту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гороху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Китаю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Генеральною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адміністрацією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Державною службою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питань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безпечності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споживачів, просимо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Товариство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“______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_”  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Переліку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підприємств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,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які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" w:eastAsia="Times" w:hAnsi="Times" w:cs="Times"/>
          <w:color w:val="000000"/>
          <w:sz w:val="28"/>
          <w:szCs w:val="28"/>
        </w:rPr>
        <w:t>планують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експорт</w:t>
      </w:r>
      <w:proofErr w:type="spellEnd"/>
      <w:proofErr w:type="gramEnd"/>
      <w:r>
        <w:rPr>
          <w:rFonts w:ascii="Times" w:eastAsia="Times" w:hAnsi="Times" w:cs="Times"/>
          <w:color w:val="000000"/>
          <w:sz w:val="28"/>
          <w:szCs w:val="28"/>
        </w:rPr>
        <w:t xml:space="preserve"> гороху до КНР.</w:t>
      </w:r>
    </w:p>
    <w:p w14:paraId="7FC56A9E" w14:textId="77777777" w:rsidR="009B472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надаємо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tbl>
      <w:tblPr>
        <w:tblStyle w:val="ad"/>
        <w:tblW w:w="946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4111"/>
      </w:tblGrid>
      <w:tr w:rsidR="009B4722" w14:paraId="249013A7" w14:textId="77777777">
        <w:trPr>
          <w:trHeight w:val="331"/>
        </w:trPr>
        <w:tc>
          <w:tcPr>
            <w:tcW w:w="5353" w:type="dxa"/>
          </w:tcPr>
          <w:p w14:paraId="53982137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особи, код за ЄДРПОУ</w:t>
            </w:r>
          </w:p>
        </w:tc>
        <w:tc>
          <w:tcPr>
            <w:tcW w:w="4111" w:type="dxa"/>
          </w:tcPr>
          <w:p w14:paraId="0E3F1187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адреса особи</w:t>
            </w:r>
          </w:p>
        </w:tc>
      </w:tr>
      <w:tr w:rsidR="009B4722" w14:paraId="32CFC7E9" w14:textId="77777777">
        <w:trPr>
          <w:trHeight w:val="580"/>
        </w:trPr>
        <w:tc>
          <w:tcPr>
            <w:tcW w:w="5353" w:type="dxa"/>
          </w:tcPr>
          <w:p w14:paraId="464EBC91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Товариство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обмеженою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“___”</w:t>
            </w:r>
          </w:p>
        </w:tc>
        <w:tc>
          <w:tcPr>
            <w:tcW w:w="4111" w:type="dxa"/>
          </w:tcPr>
          <w:p w14:paraId="55A4EAC7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01010,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Перша, 1</w:t>
            </w:r>
          </w:p>
        </w:tc>
      </w:tr>
      <w:tr w:rsidR="009B4722" w14:paraId="20D7F805" w14:textId="77777777">
        <w:trPr>
          <w:trHeight w:val="388"/>
        </w:trPr>
        <w:tc>
          <w:tcPr>
            <w:tcW w:w="5353" w:type="dxa"/>
          </w:tcPr>
          <w:p w14:paraId="6834F388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Limited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liability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company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“__________”</w:t>
            </w:r>
          </w:p>
        </w:tc>
        <w:tc>
          <w:tcPr>
            <w:tcW w:w="4111" w:type="dxa"/>
          </w:tcPr>
          <w:p w14:paraId="526FA9F5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01010, Ukraine,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Kyiv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1,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street</w:t>
            </w:r>
            <w:proofErr w:type="spellEnd"/>
          </w:p>
        </w:tc>
      </w:tr>
    </w:tbl>
    <w:p w14:paraId="18528D65" w14:textId="77777777" w:rsidR="009B472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Разом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рамках Протоколу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фітосанітарних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експорту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гороху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Китаю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Генеральною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адміністрацією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Китайської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Державною службою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питань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безпечності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споживачів,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підставі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фітосанітарних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процедур,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обстежень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посівів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гороху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договору 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наміри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закупівлі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гороху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, просимо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Товариство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“_______” до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Переліку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підприємств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,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які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вирощують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горох для </w:t>
      </w:r>
      <w:proofErr w:type="spellStart"/>
      <w:r>
        <w:rPr>
          <w:rFonts w:ascii="Times" w:eastAsia="Times" w:hAnsi="Times" w:cs="Times"/>
          <w:color w:val="000000"/>
          <w:sz w:val="28"/>
          <w:szCs w:val="28"/>
        </w:rPr>
        <w:t>експорту</w:t>
      </w:r>
      <w:proofErr w:type="spellEnd"/>
      <w:r>
        <w:rPr>
          <w:rFonts w:ascii="Times" w:eastAsia="Times" w:hAnsi="Times" w:cs="Times"/>
          <w:color w:val="000000"/>
          <w:sz w:val="28"/>
          <w:szCs w:val="28"/>
        </w:rPr>
        <w:t xml:space="preserve"> до КНР.</w:t>
      </w:r>
    </w:p>
    <w:tbl>
      <w:tblPr>
        <w:tblStyle w:val="ae"/>
        <w:tblW w:w="920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5"/>
        <w:gridCol w:w="2834"/>
        <w:gridCol w:w="3260"/>
      </w:tblGrid>
      <w:tr w:rsidR="009B4722" w14:paraId="023AC244" w14:textId="77777777">
        <w:tc>
          <w:tcPr>
            <w:tcW w:w="3115" w:type="dxa"/>
          </w:tcPr>
          <w:p w14:paraId="32070A4C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за ЄДРПОУ</w:t>
            </w:r>
          </w:p>
        </w:tc>
        <w:tc>
          <w:tcPr>
            <w:tcW w:w="2834" w:type="dxa"/>
          </w:tcPr>
          <w:p w14:paraId="5322DEB3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адреса особи</w:t>
            </w:r>
          </w:p>
        </w:tc>
        <w:tc>
          <w:tcPr>
            <w:tcW w:w="3260" w:type="dxa"/>
          </w:tcPr>
          <w:p w14:paraId="7BC651BD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Адреса фактичного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місця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розташування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посівів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гороху</w:t>
            </w:r>
          </w:p>
        </w:tc>
      </w:tr>
      <w:tr w:rsidR="009B4722" w14:paraId="69B61169" w14:textId="77777777">
        <w:tc>
          <w:tcPr>
            <w:tcW w:w="3115" w:type="dxa"/>
          </w:tcPr>
          <w:p w14:paraId="233B4EE5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Товариство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обмеженою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“___”</w:t>
            </w:r>
          </w:p>
        </w:tc>
        <w:tc>
          <w:tcPr>
            <w:tcW w:w="2834" w:type="dxa"/>
          </w:tcPr>
          <w:p w14:paraId="354E76C5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01010,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Київ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1E2F2A4D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Перша, 1</w:t>
            </w:r>
          </w:p>
        </w:tc>
        <w:tc>
          <w:tcPr>
            <w:tcW w:w="3260" w:type="dxa"/>
          </w:tcPr>
          <w:p w14:paraId="1276916F" w14:textId="77777777" w:rsidR="009B4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02020,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Вінницький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район, село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Травневе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Друга, 2</w:t>
            </w:r>
          </w:p>
        </w:tc>
      </w:tr>
    </w:tbl>
    <w:p w14:paraId="08C6CAEE" w14:textId="77777777" w:rsidR="009B472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підтверджують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фітосанітарних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заходів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додаються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63C182" w14:textId="77777777" w:rsidR="009B4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*-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копії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актів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нагляду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посівів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гороху,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підтверджують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організмів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контролюються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в КНР та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перераховані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Додатку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до Протоколу та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вимогам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Протоколу;</w:t>
      </w:r>
    </w:p>
    <w:p w14:paraId="07038926" w14:textId="77777777" w:rsidR="009B4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копію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документа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інтегрованої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посівів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гороху (ІЗР);</w:t>
      </w:r>
    </w:p>
    <w:p w14:paraId="2DB12004" w14:textId="77777777" w:rsidR="009B4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-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копію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договорів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наміри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закупівлі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гороху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якщо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особа не є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власником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місця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вирощування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гороху);</w:t>
      </w:r>
    </w:p>
    <w:p w14:paraId="7F260F8B" w14:textId="623CFA4B" w:rsidR="009B4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копію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договорів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наміри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зберігання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гороху (за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наявності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).</w:t>
      </w:r>
      <w:r w:rsidR="00FA3A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uk-UA"/>
        </w:rPr>
        <w:t>\</w:t>
      </w:r>
    </w:p>
    <w:sectPr w:rsidR="009B4722">
      <w:pgSz w:w="11906" w:h="16838"/>
      <w:pgMar w:top="709" w:right="850" w:bottom="28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7552E8F-4EE2-43EB-9DF2-01F7C92EB4BE}"/>
    <w:embedBold r:id="rId2" w:fontKey="{A962920B-7AA6-46BC-A19F-0FA9739160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2391837-3712-4026-B0F2-46E05ED3FE9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4E3285B-BCE4-4D83-BAE7-1DB7BA57788A}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CE64768C-F11D-4FE7-9F48-A5B3D65043B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AA493A2C-15A2-48DC-A7E3-1D3B0DC97A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722"/>
    <w:rsid w:val="004E4300"/>
    <w:rsid w:val="009B4722"/>
    <w:rsid w:val="00B56CAA"/>
    <w:rsid w:val="00FA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812E9"/>
  <w15:docId w15:val="{EF784F05-73A7-448F-9A42-184046D62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pPr>
      <w:ind w:left="720"/>
      <w:contextualSpacing/>
    </w:pPr>
  </w:style>
  <w:style w:type="character" w:styleId="a6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a7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rvts9">
    <w:name w:val="rvts9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info@dpss.gov.u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DC3a9jbF7CG7/MvJJPaSYEKqvQ==">CgMxLjA4AHIhMVJ5akI3bXUySFVHQWQ5MEhnNjJkd3p3UU9UQk1oOWo2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2102</Characters>
  <Application>Microsoft Office Word</Application>
  <DocSecurity>0</DocSecurity>
  <Lines>350</Lines>
  <Paragraphs>101</Paragraphs>
  <ScaleCrop>false</ScaleCrop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Yuliya Tatarniuk</cp:lastModifiedBy>
  <cp:revision>4</cp:revision>
  <dcterms:created xsi:type="dcterms:W3CDTF">2026-04-01T11:38:00Z</dcterms:created>
  <dcterms:modified xsi:type="dcterms:W3CDTF">2026-04-01T11:39:00Z</dcterms:modified>
</cp:coreProperties>
</file>